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95" w:rsidRPr="00717CCE" w:rsidRDefault="00EF7995" w:rsidP="00EF79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EF7995" w:rsidRPr="00717CCE" w:rsidRDefault="00EF7995" w:rsidP="00EF79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EF7995" w:rsidRPr="00717CCE" w:rsidTr="007909D4">
        <w:tc>
          <w:tcPr>
            <w:tcW w:w="7182" w:type="dxa"/>
            <w:gridSpan w:val="2"/>
          </w:tcPr>
          <w:p w:rsidR="00EF7995" w:rsidRPr="00717CCE" w:rsidRDefault="00EF7995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EF7995" w:rsidRDefault="00EF7995" w:rsidP="007909D4">
            <w:pPr>
              <w:jc w:val="right"/>
            </w:pPr>
          </w:p>
          <w:p w:rsidR="00EF7995" w:rsidRDefault="00EF7995" w:rsidP="007909D4">
            <w:pPr>
              <w:jc w:val="right"/>
            </w:pPr>
          </w:p>
          <w:p w:rsidR="00EF7995" w:rsidRPr="00717CCE" w:rsidRDefault="00EF7995" w:rsidP="007909D4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Меняйловское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E9447D">
              <w:rPr>
                <w:rFonts w:ascii="Times New Roman" w:hAnsi="Times New Roman" w:cs="Times New Roman"/>
                <w:sz w:val="20"/>
                <w:szCs w:val="20"/>
              </w:rPr>
              <w:t>Меняйлово</w:t>
            </w:r>
            <w:proofErr w:type="spellEnd"/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9447D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бывшего колхоза им. </w:t>
            </w:r>
            <w:proofErr w:type="spellStart"/>
            <w:r w:rsidRPr="00E9447D"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7182" w:type="dxa"/>
            <w:gridSpan w:val="2"/>
          </w:tcPr>
          <w:p w:rsidR="00EF7995" w:rsidRPr="00717CCE" w:rsidRDefault="00EF7995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7182" w:type="dxa"/>
            <w:gridSpan w:val="2"/>
            <w:vAlign w:val="center"/>
          </w:tcPr>
          <w:p w:rsidR="00EF7995" w:rsidRPr="00717CCE" w:rsidRDefault="00EF7995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D2F">
              <w:rPr>
                <w:rFonts w:ascii="Times New Roman" w:hAnsi="Times New Roman" w:cs="Times New Roman"/>
                <w:sz w:val="20"/>
                <w:szCs w:val="20"/>
              </w:rPr>
              <w:t>Выращивание молодняка КРС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340 000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rPr>
          <w:trHeight w:val="230"/>
        </w:trPr>
        <w:tc>
          <w:tcPr>
            <w:tcW w:w="3080" w:type="dxa"/>
            <w:vMerge w:val="restart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vMerge w:val="restart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rPr>
          <w:trHeight w:val="300"/>
        </w:trPr>
        <w:tc>
          <w:tcPr>
            <w:tcW w:w="3080" w:type="dxa"/>
            <w:vMerge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EF7995" w:rsidRPr="006C1BF9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7182" w:type="dxa"/>
            <w:gridSpan w:val="2"/>
            <w:vAlign w:val="center"/>
          </w:tcPr>
          <w:p w:rsidR="00EF7995" w:rsidRPr="00717CCE" w:rsidRDefault="00EF7995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  <w:tr w:rsidR="00EF7995" w:rsidRPr="00717CCE" w:rsidTr="007909D4">
        <w:trPr>
          <w:trHeight w:val="1915"/>
        </w:trPr>
        <w:tc>
          <w:tcPr>
            <w:tcW w:w="3080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EF7995" w:rsidRPr="00717CCE" w:rsidRDefault="00EF799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995" w:rsidRPr="00717CCE" w:rsidRDefault="00EF7995" w:rsidP="007909D4"/>
        </w:tc>
      </w:tr>
    </w:tbl>
    <w:p w:rsidR="003A1628" w:rsidRDefault="003A1628">
      <w:bookmarkStart w:id="0" w:name="_GoBack"/>
      <w:bookmarkEnd w:id="0"/>
    </w:p>
    <w:sectPr w:rsidR="003A1628" w:rsidSect="00EF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95"/>
    <w:rsid w:val="003A1628"/>
    <w:rsid w:val="00E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2017-10-04T11:00:00Z</dcterms:created>
  <dcterms:modified xsi:type="dcterms:W3CDTF">2017-10-04T11:01:00Z</dcterms:modified>
</cp:coreProperties>
</file>