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4E" w:rsidRPr="00DA4E43" w:rsidRDefault="00E04A4E" w:rsidP="00E04A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A4E43">
        <w:rPr>
          <w:rFonts w:ascii="Times New Roman" w:hAnsi="Times New Roman" w:cs="Times New Roman"/>
          <w:sz w:val="20"/>
          <w:szCs w:val="20"/>
        </w:rPr>
        <w:t>Паспорт площадки</w:t>
      </w:r>
    </w:p>
    <w:p w:rsidR="00E04A4E" w:rsidRPr="00DA4E43" w:rsidRDefault="00E04A4E" w:rsidP="00E04A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085"/>
        <w:gridCol w:w="4111"/>
        <w:gridCol w:w="7938"/>
      </w:tblGrid>
      <w:tr w:rsidR="00E04A4E" w:rsidRPr="00DA4E43" w:rsidTr="007909D4">
        <w:tc>
          <w:tcPr>
            <w:tcW w:w="7196" w:type="dxa"/>
            <w:gridSpan w:val="2"/>
            <w:tcBorders>
              <w:right w:val="single" w:sz="4" w:space="0" w:color="auto"/>
            </w:tcBorders>
          </w:tcPr>
          <w:p w:rsidR="00E04A4E" w:rsidRPr="00DA4E43" w:rsidRDefault="00E04A4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79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A4E" w:rsidRPr="00DA4E43" w:rsidRDefault="00E04A4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F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94FC2A" wp14:editId="199A9DEB">
                  <wp:extent cx="4370120" cy="3134497"/>
                  <wp:effectExtent l="0" t="0" r="0" b="8890"/>
                  <wp:docPr id="3" name="Рисунок 3" descr="C:\Documents and Settings\user_67\Рабочий стол\фотки по депресивным\мясокомбинат\IMG_20160607_122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_67\Рабочий стол\фотки по депресивным\мясокомбинат\IMG_20160607_122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2975" cy="313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F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A8FEDC" wp14:editId="7D462A7D">
                  <wp:extent cx="4362450" cy="3248025"/>
                  <wp:effectExtent l="0" t="0" r="0" b="9525"/>
                  <wp:docPr id="4" name="Рисунок 4" descr="C:\Documents and Settings\user_67\Рабочий стол\фотки по депресивным\мясокомбинат\IMG_20160607_122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_67\Рабочий стол\фотки по депресивным\мясокомбинат\IMG_20160607_122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0119" cy="325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A4E" w:rsidRPr="00DA4E43" w:rsidTr="007909D4">
        <w:tc>
          <w:tcPr>
            <w:tcW w:w="3085" w:type="dxa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области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A4E" w:rsidRPr="00DA4E43" w:rsidTr="007909D4">
        <w:tc>
          <w:tcPr>
            <w:tcW w:w="3085" w:type="dxa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города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A4E" w:rsidRPr="00DA4E43" w:rsidTr="007909D4">
        <w:tc>
          <w:tcPr>
            <w:tcW w:w="3085" w:type="dxa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Чкалова</w:t>
            </w: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A4E" w:rsidRPr="00DA4E43" w:rsidTr="007909D4">
        <w:tc>
          <w:tcPr>
            <w:tcW w:w="3085" w:type="dxa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A4E" w:rsidRPr="00DA4E43" w:rsidTr="007909D4">
        <w:tc>
          <w:tcPr>
            <w:tcW w:w="7196" w:type="dxa"/>
            <w:gridSpan w:val="2"/>
            <w:tcBorders>
              <w:right w:val="single" w:sz="4" w:space="0" w:color="auto"/>
            </w:tcBorders>
          </w:tcPr>
          <w:p w:rsidR="00E04A4E" w:rsidRPr="00DA4E43" w:rsidRDefault="00E04A4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A4E" w:rsidRPr="00DA4E43" w:rsidTr="007909D4">
        <w:tc>
          <w:tcPr>
            <w:tcW w:w="3085" w:type="dxa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04A4E" w:rsidRPr="00DA4E43" w:rsidRDefault="00532ED4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04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A4E" w:rsidRPr="00DA4E43" w:rsidTr="007909D4">
        <w:tc>
          <w:tcPr>
            <w:tcW w:w="3085" w:type="dxa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04A4E" w:rsidRDefault="00532ED4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ED4">
              <w:rPr>
                <w:rFonts w:ascii="Times New Roman" w:hAnsi="Times New Roman" w:cs="Times New Roman"/>
                <w:sz w:val="20"/>
                <w:szCs w:val="20"/>
              </w:rPr>
              <w:t>8-920-440-04-01 Миронова Наталия Александровна (финансовый управляющий)</w:t>
            </w:r>
          </w:p>
          <w:p w:rsidR="00532ED4" w:rsidRPr="004D474C" w:rsidRDefault="00532ED4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ED4">
              <w:rPr>
                <w:rFonts w:ascii="Times New Roman" w:hAnsi="Times New Roman" w:cs="Times New Roman"/>
                <w:sz w:val="20"/>
                <w:szCs w:val="20"/>
              </w:rPr>
              <w:t xml:space="preserve">8-906-584-46-10 </w:t>
            </w:r>
            <w:proofErr w:type="spellStart"/>
            <w:r w:rsidRPr="00532ED4">
              <w:rPr>
                <w:rFonts w:ascii="Times New Roman" w:hAnsi="Times New Roman" w:cs="Times New Roman"/>
                <w:sz w:val="20"/>
                <w:szCs w:val="20"/>
              </w:rPr>
              <w:t>Гунькин</w:t>
            </w:r>
            <w:proofErr w:type="spellEnd"/>
            <w:r w:rsidRPr="00532ED4">
              <w:rPr>
                <w:rFonts w:ascii="Times New Roman" w:hAnsi="Times New Roman" w:cs="Times New Roman"/>
                <w:sz w:val="20"/>
                <w:szCs w:val="20"/>
              </w:rPr>
              <w:t xml:space="preserve"> Антон Владимирович (представитель залогового кредитора - ПАО Сбербанк)</w:t>
            </w:r>
            <w:bookmarkStart w:id="0" w:name="_GoBack"/>
            <w:bookmarkEnd w:id="0"/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A4E" w:rsidRPr="00DA4E43" w:rsidTr="007909D4">
        <w:tc>
          <w:tcPr>
            <w:tcW w:w="3085" w:type="dxa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A4E" w:rsidRPr="00DA4E43" w:rsidTr="007909D4">
        <w:tc>
          <w:tcPr>
            <w:tcW w:w="7196" w:type="dxa"/>
            <w:gridSpan w:val="2"/>
            <w:tcBorders>
              <w:right w:val="single" w:sz="4" w:space="0" w:color="auto"/>
            </w:tcBorders>
            <w:vAlign w:val="center"/>
          </w:tcPr>
          <w:p w:rsidR="00E04A4E" w:rsidRPr="00DA4E43" w:rsidRDefault="00E04A4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A4E" w:rsidRPr="00DA4E43" w:rsidTr="007909D4">
        <w:tc>
          <w:tcPr>
            <w:tcW w:w="3085" w:type="dxa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ОАО «Алексеевский мясоптицекомбинат»</w:t>
            </w: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A4E" w:rsidRPr="00DA4E43" w:rsidTr="007909D4">
        <w:tc>
          <w:tcPr>
            <w:tcW w:w="3085" w:type="dxa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A4E" w:rsidRPr="00DA4E43" w:rsidTr="007909D4">
        <w:tc>
          <w:tcPr>
            <w:tcW w:w="3085" w:type="dxa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Производство продуктов из мяса птицы</w:t>
            </w: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A4E" w:rsidRPr="00DA4E43" w:rsidTr="007909D4">
        <w:tc>
          <w:tcPr>
            <w:tcW w:w="3085" w:type="dxa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17 земельных участков общей площадью 101189 </w:t>
            </w:r>
            <w:proofErr w:type="spellStart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A4E" w:rsidRPr="00DA4E43" w:rsidTr="007909D4">
        <w:tc>
          <w:tcPr>
            <w:tcW w:w="3085" w:type="dxa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зданий и сооружений, площадь </w:t>
            </w:r>
            <w:proofErr w:type="spellStart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Нижний склад – 1124 </w:t>
            </w:r>
            <w:proofErr w:type="spellStart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Склад </w:t>
            </w:r>
            <w:proofErr w:type="spellStart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мехцех</w:t>
            </w:r>
            <w:proofErr w:type="spellEnd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 – 1581 </w:t>
            </w:r>
            <w:proofErr w:type="spellStart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Стройцех</w:t>
            </w:r>
            <w:proofErr w:type="spellEnd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 – 542 </w:t>
            </w:r>
            <w:proofErr w:type="spellStart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Гараж – 281 </w:t>
            </w:r>
            <w:proofErr w:type="spellStart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Птицеубойный</w:t>
            </w:r>
            <w:proofErr w:type="spellEnd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 цех – 469 </w:t>
            </w:r>
            <w:proofErr w:type="spellStart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– 465 </w:t>
            </w:r>
            <w:proofErr w:type="spellStart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Медпункт – 122 </w:t>
            </w:r>
            <w:proofErr w:type="spellStart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 – 800 </w:t>
            </w:r>
            <w:proofErr w:type="spellStart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Холодильный склад – 3954 </w:t>
            </w:r>
            <w:proofErr w:type="spellStart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Колбасный цех – 5230 </w:t>
            </w:r>
            <w:proofErr w:type="spellStart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Мысожировой</w:t>
            </w:r>
            <w:proofErr w:type="spellEnd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 цех – 5060 </w:t>
            </w:r>
            <w:proofErr w:type="spellStart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Дезпромывочный</w:t>
            </w:r>
            <w:proofErr w:type="spellEnd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 участок – 381 </w:t>
            </w:r>
            <w:proofErr w:type="spellStart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3 скважины для воды по 3600 </w:t>
            </w:r>
            <w:proofErr w:type="spellStart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Очистные сооружения – 22032 </w:t>
            </w:r>
            <w:proofErr w:type="spellStart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Всего – 52832 </w:t>
            </w:r>
            <w:proofErr w:type="spellStart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A4E" w:rsidRPr="00DA4E43" w:rsidTr="007909D4">
        <w:tc>
          <w:tcPr>
            <w:tcW w:w="7196" w:type="dxa"/>
            <w:gridSpan w:val="2"/>
            <w:tcBorders>
              <w:right w:val="single" w:sz="4" w:space="0" w:color="auto"/>
            </w:tcBorders>
            <w:vAlign w:val="center"/>
          </w:tcPr>
          <w:p w:rsidR="00E04A4E" w:rsidRPr="00DA4E43" w:rsidRDefault="00E04A4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A4E" w:rsidRPr="00DA4E43" w:rsidTr="007909D4">
        <w:tc>
          <w:tcPr>
            <w:tcW w:w="3085" w:type="dxa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A4E" w:rsidRPr="00DA4E43" w:rsidTr="007909D4">
        <w:tc>
          <w:tcPr>
            <w:tcW w:w="3085" w:type="dxa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A4E" w:rsidRPr="00DA4E43" w:rsidTr="007909D4">
        <w:tc>
          <w:tcPr>
            <w:tcW w:w="3085" w:type="dxa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A4E" w:rsidRPr="00DA4E43" w:rsidTr="007909D4">
        <w:tc>
          <w:tcPr>
            <w:tcW w:w="3085" w:type="dxa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A4E" w:rsidRPr="00DA4E43" w:rsidTr="007909D4">
        <w:tc>
          <w:tcPr>
            <w:tcW w:w="3085" w:type="dxa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A4E" w:rsidRPr="00DA4E43" w:rsidTr="007909D4">
        <w:trPr>
          <w:trHeight w:val="259"/>
        </w:trPr>
        <w:tc>
          <w:tcPr>
            <w:tcW w:w="3085" w:type="dxa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4A4E" w:rsidRPr="00DA4E43" w:rsidRDefault="00E04A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628" w:rsidRDefault="003A1628"/>
    <w:sectPr w:rsidR="003A1628" w:rsidSect="00E04A4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4E"/>
    <w:rsid w:val="003A1628"/>
    <w:rsid w:val="00532ED4"/>
    <w:rsid w:val="00E0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>Алексеевская администрация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Vera Kononenko (user_67)</cp:lastModifiedBy>
  <cp:revision>2</cp:revision>
  <dcterms:created xsi:type="dcterms:W3CDTF">2017-10-04T09:21:00Z</dcterms:created>
  <dcterms:modified xsi:type="dcterms:W3CDTF">2018-02-08T09:40:00Z</dcterms:modified>
</cp:coreProperties>
</file>